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8"/>
        <w:textAlignment w:val="auto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</w:rPr>
        <w:t xml:space="preserve">   </w:t>
      </w:r>
    </w:p>
    <w:p>
      <w:pPr>
        <w:pStyle w:val="2"/>
      </w:pPr>
      <w:r>
        <w:rPr>
          <w:rFonts w:ascii="黑体" w:hAnsi="黑体" w:eastAsia="黑体" w:cs="黑体"/>
          <w:sz w:val="48"/>
          <w:szCs w:val="4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val="en-US" w:eastAsia="zh-CN"/>
        </w:rPr>
        <w:t>2024年三亚市创建国家森林城市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val="en-US" w:eastAsia="zh-CN"/>
        </w:rPr>
        <w:t>公众态度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调查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eastAsia="zh-CN"/>
        </w:rPr>
        <w:t>方案</w:t>
      </w: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0"/>
        <w:rPr>
          <w:rFonts w:ascii="黑体" w:hAnsi="黑体" w:eastAsia="黑体"/>
          <w:sz w:val="48"/>
          <w:szCs w:val="48"/>
        </w:rPr>
      </w:pPr>
    </w:p>
    <w:p>
      <w:pPr>
        <w:pStyle w:val="2"/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黑体"/>
          <w:sz w:val="48"/>
          <w:szCs w:val="48"/>
        </w:rPr>
        <w:t xml:space="preserve">      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三亚市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统计局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制</w:t>
      </w:r>
    </w:p>
    <w:p>
      <w:pPr>
        <w:ind w:left="240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 xml:space="preserve">           </w:t>
      </w:r>
      <w:r>
        <w:rPr>
          <w:rFonts w:hint="eastAsia" w:ascii="黑体" w:hAnsi="黑体" w:eastAsia="黑体" w:cs="黑体"/>
          <w:sz w:val="36"/>
          <w:szCs w:val="36"/>
        </w:rPr>
        <w:t xml:space="preserve">  </w:t>
      </w:r>
      <w:r>
        <w:rPr>
          <w:rFonts w:ascii="黑体" w:hAnsi="黑体" w:eastAsia="黑体" w:cs="黑体"/>
          <w:sz w:val="36"/>
          <w:szCs w:val="36"/>
        </w:rPr>
        <w:t xml:space="preserve">    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月</w:t>
      </w:r>
    </w:p>
    <w:p>
      <w:pPr>
        <w:pStyle w:val="2"/>
        <w:sectPr>
          <w:footerReference r:id="rId3" w:type="default"/>
          <w:pgSz w:w="11906" w:h="16838"/>
          <w:pgMar w:top="1418" w:right="1588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sectPr>
          <w:pgSz w:w="11906" w:h="16838"/>
          <w:pgMar w:top="1418" w:right="1588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ind w:left="240"/>
        <w:rPr>
          <w:rFonts w:hint="eastAsia" w:ascii="黑体" w:hAnsi="黑体" w:eastAsia="黑体" w:cs="黑体"/>
          <w:sz w:val="44"/>
          <w:szCs w:val="44"/>
        </w:rPr>
      </w:pPr>
      <w:r>
        <w:rPr>
          <w:rFonts w:ascii="方正仿宋_GBK" w:hAnsi="黑体" w:eastAsia="方正仿宋_GBK" w:cs="方正仿宋_GBK"/>
          <w:sz w:val="32"/>
          <w:szCs w:val="32"/>
        </w:rPr>
        <w:t xml:space="preserve">                 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目</w:t>
      </w:r>
      <w:r>
        <w:rPr>
          <w:rFonts w:ascii="黑体" w:hAnsi="黑体" w:eastAsia="黑体" w:cs="黑体"/>
          <w:sz w:val="44"/>
          <w:szCs w:val="44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录</w:t>
      </w:r>
    </w:p>
    <w:p>
      <w:pPr>
        <w:pStyle w:val="3"/>
        <w:rPr>
          <w:rFonts w:hint="eastAsia" w:ascii="黑体" w:hAnsi="黑体" w:eastAsia="黑体" w:cs="黑体"/>
          <w:sz w:val="44"/>
          <w:szCs w:val="44"/>
        </w:rPr>
      </w:pP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 w:cs="仿宋_GB2312"/>
          <w:sz w:val="32"/>
          <w:szCs w:val="32"/>
          <w:u w:val="dotted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调查目的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调查范围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调查对象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内容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调查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样本总量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dotted"/>
          <w:lang w:val="en-US" w:eastAsia="zh-CN"/>
        </w:rPr>
        <w:t xml:space="preserve">     2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抽样方法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3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调查方法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3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调查时间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3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评价等级及计分方法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      4</w:t>
      </w:r>
    </w:p>
    <w:p>
      <w:pPr>
        <w:pStyle w:val="12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选调调查员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指导员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eastAsia="zh-CN"/>
        </w:rPr>
        <w:t>和数据审核录入员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dotted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4</w:t>
      </w:r>
    </w:p>
    <w:p>
      <w:pPr>
        <w:pStyle w:val="12"/>
        <w:numPr>
          <w:ilvl w:val="0"/>
          <w:numId w:val="1"/>
        </w:numPr>
        <w:wordWrap w:val="0"/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组织实施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4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调查质量控制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4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有效期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5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5</w:t>
      </w:r>
    </w:p>
    <w:p>
      <w:pPr>
        <w:jc w:val="both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三、调查问卷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5</w:t>
      </w:r>
    </w:p>
    <w:p>
      <w:pPr>
        <w:jc w:val="right"/>
        <w:rPr>
          <w:rFonts w:hint="eastAsia" w:ascii="Times New Roman" w:hAnsi="Times New Roman" w:eastAsia="仿宋_GB2312" w:cs="仿宋_GB2312"/>
          <w:sz w:val="32"/>
          <w:szCs w:val="32"/>
          <w:u w:val="dotted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创建国家森林城市公众态度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调查问卷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>6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 w:right="-288" w:rightChars="-137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一、方案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按照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三亚市“创森办”关于进一步高质量推进国家森林城市建设工作的通知》（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三创森办函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号）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，依据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《中华人民共和国统计法》的有关规定制订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eastAsia="zh-CN"/>
        </w:rPr>
        <w:t>该方案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调查，充分了解公众对三亚市创建国家森林城市的知晓率、支持率、满意度等评价情况，收集意见和建议，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为加强三亚市生态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文明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着力构建城乡一体、科学合理的森林生态体系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推进三亚市创建国家森林城市提供决策依据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调查范围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三亚市全市范围的居民住宅、公共场所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等区域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开展调查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调查对象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周岁以上常住人口、暂住人口及流动人口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问卷内容包括调查对象基本情况、公众对三亚市创建国家森林城市的知晓率、支持率、满意度及对三亚市发展森林城市、改善生态环境的建议和意见等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14项内容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创建国家森林城市公众态度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调查问卷》。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调查样本总量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全市设计调查样本总量共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份，调查点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抽取，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委会，每个居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委会共调查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其中：吉阳区抽取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委会，天涯区抽取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崖州区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海棠区抽取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育才生态区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抽取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抽样方法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本次调查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用简单随机抽样、分层随机抽样与户内抽样相结合的方法，采用分层多阶段随机抽样的抽样方法。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确定调查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采用住户规模比例法（PPS）在各区抽选调查居（村）委会。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确定调查对象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在抽中的社区居（村）委会区域范围内，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按照随机分布等距抽样原则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抽取居民调查对象，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每个地点规定调查不能超过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份，尽可能做到覆盖面广，具有代表性。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采用随机抽样问卷调查方法，由调查员到抽中的居（村）委会人口较集中的住宅小区、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公共场所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等开展调查，问卷可由被调查者根据实际情况自行填写，也可由调查员按照问卷内容向被调查者逐项发问，并根据调查者的回答内容进行填写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）调查时间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调查时间为：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，市统计局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制定工作方案，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设计调查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数据处理程序；各区选聘指导员、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举办业务培训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8月11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日，各区组织调查员入户开展问卷调查。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各区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数据审核录入员对问卷进行数据审核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录入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年8月19日至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日，市统计局对数据进行数据质量核查及数据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汇总，撰写调查报告报送给市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林业局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（九）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评价等级及计分方法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调查评价等级分为五级，即 “非常满意”、“比较满意”、“基本满意”、“不太满意”、“很不满意”。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6" w:firstLineChars="20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）=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非常满意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+比较满意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+基本满意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（十）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选调调查员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指导员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和数据审核录入员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每人调查20份问卷，需要调查员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人，指导员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数据审核录入员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统计局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选聘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指导员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调查员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，要求有一定的沟通能力和熟悉统计工作人员担任。调查员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选聘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数量：抽中的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居（村）委会配1名调查员；指导员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选聘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数量：各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配1名指导员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；数据审核录入员选聘数量：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配1名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数据审核录入员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（十一）组织实施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本次调查由市统计局组织实施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具体分工如下: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城调队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负责制定调查方案、调查经费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、调查问卷设计、调查数据录入和汇总程序、业务培训、调查数据质量检查、调查数据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质量把关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和调查报告的撰写。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各区负责选调指导员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，组织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参加业务培训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完成入户现场调查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和数据审核录入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eastAsia="zh-CN"/>
        </w:rPr>
        <w:t>（十二）调查质量控制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调查实行全过程质量控制。调查期间，市统计局派督导员到各区督导工作。参与本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调查人员要严格按照调查方案的要求开展工作，对实施中出现的情况及时反馈，不得擅自更改调查方案有关规定。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调查过程要</w:t>
      </w:r>
      <w:r>
        <w:rPr>
          <w:rFonts w:hint="eastAsia" w:ascii="Times New Roman" w:hAnsi="Times New Roman" w:eastAsia="仿宋_GB2312"/>
          <w:sz w:val="32"/>
          <w:szCs w:val="32"/>
        </w:rPr>
        <w:t>严格按照调查内容进行，向调查对象说明调查目的，消除顾虑，确保客观、真实反映被调查者的实际情况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在填报调查问卷及重点访谈时不得诱导被调查者回答。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在调查实施过程中，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采取入户现场调查的要做好调查对象信息登记签名，采取手机微信网络调查的需要登录后答题，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以便进行抽查回访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确认是否参与调查，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如发现作假或受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干扰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，则调查问卷全部作废。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调查员要严格审核问卷，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重点检查错录、漏录、逻辑关系错误等问题，确认</w:t>
      </w:r>
      <w:r>
        <w:rPr>
          <w:rFonts w:hint="eastAsia" w:ascii="Times New Roman" w:hAnsi="Times New Roman" w:eastAsia="仿宋_GB2312"/>
          <w:sz w:val="32"/>
          <w:szCs w:val="32"/>
        </w:rPr>
        <w:t>无误后调查员、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指</w:t>
      </w:r>
      <w:r>
        <w:rPr>
          <w:rFonts w:hint="eastAsia" w:ascii="Times New Roman" w:hAnsi="Times New Roman" w:eastAsia="仿宋_GB2312"/>
          <w:sz w:val="32"/>
          <w:szCs w:val="32"/>
        </w:rPr>
        <w:t>导员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/>
          <w:sz w:val="32"/>
          <w:szCs w:val="32"/>
        </w:rPr>
        <w:t>均要签名确认，杜绝问卷丢失和外传。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5.依法调查。参与本次调查人员要严格遵守《统计法》相关规定，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随意篡改原始数据。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对调查所得的原始数据、调查结论、调查资料等应当保密，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对外提供和泄露。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有效期截止时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间为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30日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申报单位：三亚市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单位地址：三亚市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政府第二办公大楼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陈水云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88566398</w:t>
      </w:r>
    </w:p>
    <w:p>
      <w:pPr>
        <w:snapToGrid w:val="0"/>
        <w:spacing w:line="560" w:lineRule="exact"/>
        <w:ind w:right="-288" w:rightChars="-137" w:firstLine="640" w:firstLineChars="200"/>
        <w:jc w:val="left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调查问卷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2024年三亚市创建国家森林城市公众态度调查问卷</w:t>
      </w:r>
    </w:p>
    <w:p>
      <w:pPr>
        <w:rPr>
          <w:rFonts w:ascii="黑体" w:eastAsia="黑体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    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　　</w:t>
      </w:r>
    </w:p>
    <w:p>
      <w:pPr>
        <w:tabs>
          <w:tab w:val="left" w:pos="6467"/>
          <w:tab w:val="left" w:pos="6635"/>
        </w:tabs>
        <w:spacing w:line="300" w:lineRule="exact"/>
        <w:ind w:right="-90" w:rightChars="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eastAsia="黑体"/>
          <w:szCs w:val="21"/>
        </w:rPr>
        <w:t>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Cs w:val="21"/>
        </w:rPr>
        <w:t>制表机关</w:t>
      </w:r>
      <w:r>
        <w:rPr>
          <w:rFonts w:hint="eastAsia" w:ascii="黑体" w:hAnsi="黑体" w:eastAsia="黑体"/>
          <w:szCs w:val="21"/>
        </w:rPr>
        <w:t>：</w:t>
      </w:r>
      <w:r>
        <w:rPr>
          <w:rFonts w:hint="eastAsia" w:ascii="黑体" w:hAnsi="黑体" w:eastAsia="黑体"/>
          <w:szCs w:val="21"/>
          <w:lang w:eastAsia="zh-CN"/>
        </w:rPr>
        <w:t>三亚市统计局</w:t>
      </w:r>
      <w:r>
        <w:rPr>
          <w:rFonts w:hint="eastAsia" w:ascii="黑体" w:eastAsia="黑体"/>
          <w:szCs w:val="21"/>
          <w:lang w:val="en-US" w:eastAsia="zh-CN"/>
        </w:rPr>
        <w:t xml:space="preserve">        </w:t>
      </w:r>
    </w:p>
    <w:p>
      <w:pPr>
        <w:tabs>
          <w:tab w:val="left" w:pos="6467"/>
          <w:tab w:val="left" w:pos="6635"/>
        </w:tabs>
        <w:spacing w:line="300" w:lineRule="exact"/>
        <w:ind w:right="-90" w:rightChars="0"/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eastAsia="黑体"/>
          <w:szCs w:val="21"/>
        </w:rPr>
        <w:t>　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Cs w:val="21"/>
        </w:rPr>
        <w:t>批准</w:t>
      </w:r>
      <w:r>
        <w:rPr>
          <w:rFonts w:hint="eastAsia" w:ascii="黑体" w:hAnsi="黑体" w:eastAsia="黑体" w:cs="黑体"/>
          <w:szCs w:val="21"/>
          <w:lang w:eastAsia="zh-CN"/>
        </w:rPr>
        <w:t>机关</w:t>
      </w:r>
      <w:r>
        <w:rPr>
          <w:rFonts w:hint="eastAsia"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  <w:lang w:eastAsia="zh-CN"/>
        </w:rPr>
        <w:t>海南省统计局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</w:p>
    <w:p>
      <w:pPr>
        <w:tabs>
          <w:tab w:val="left" w:pos="6467"/>
          <w:tab w:val="left" w:pos="6635"/>
        </w:tabs>
        <w:spacing w:line="300" w:lineRule="exact"/>
        <w:ind w:right="630"/>
        <w:jc w:val="left"/>
        <w:rPr>
          <w:rFonts w:hint="eastAsia" w:ascii="黑体" w:hAnsi="黑体" w:eastAsia="黑体"/>
          <w:spacing w:val="-23"/>
          <w:szCs w:val="21"/>
          <w:lang w:val="en-US" w:eastAsia="zh-CN"/>
        </w:rPr>
      </w:pPr>
      <w:r>
        <w:rPr>
          <w:rFonts w:hint="eastAsia" w:ascii="黑体" w:eastAsia="黑体"/>
          <w:szCs w:val="21"/>
        </w:rPr>
        <w:t>　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</w:t>
      </w:r>
      <w:r>
        <w:rPr>
          <w:rFonts w:hint="default" w:ascii="黑体" w:eastAsia="黑体"/>
          <w:szCs w:val="21"/>
          <w:lang w:val="en-US" w:eastAsia="zh-CN"/>
        </w:rPr>
        <w:t xml:space="preserve">     </w:t>
      </w:r>
      <w:r>
        <w:rPr>
          <w:rFonts w:hint="eastAsia" w:ascii="黑体" w:eastAsia="黑体"/>
          <w:szCs w:val="21"/>
          <w:lang w:val="en-US" w:eastAsia="zh-CN"/>
        </w:rPr>
        <w:t>批准文号：</w:t>
      </w:r>
      <w:r>
        <w:rPr>
          <w:rFonts w:hint="eastAsia" w:ascii="黑体" w:eastAsia="黑体"/>
          <w:spacing w:val="-23"/>
          <w:szCs w:val="21"/>
          <w:lang w:val="en-US" w:eastAsia="zh-CN"/>
        </w:rPr>
        <w:t xml:space="preserve">琼统便函〔2024〕 </w:t>
      </w:r>
      <w:r>
        <w:rPr>
          <w:rFonts w:hint="default" w:ascii="黑体" w:eastAsia="黑体"/>
          <w:spacing w:val="-23"/>
          <w:szCs w:val="21"/>
          <w:lang w:val="en-US" w:eastAsia="zh-CN"/>
        </w:rPr>
        <w:t>50</w:t>
      </w:r>
      <w:r>
        <w:rPr>
          <w:rFonts w:hint="eastAsia" w:ascii="黑体" w:eastAsia="黑体"/>
          <w:spacing w:val="-23"/>
          <w:szCs w:val="21"/>
          <w:lang w:val="en-US" w:eastAsia="zh-CN"/>
        </w:rPr>
        <w:t>号</w:t>
      </w:r>
    </w:p>
    <w:p>
      <w:pPr>
        <w:tabs>
          <w:tab w:val="left" w:pos="6467"/>
          <w:tab w:val="left" w:pos="6635"/>
        </w:tabs>
        <w:spacing w:line="300" w:lineRule="exact"/>
        <w:ind w:right="332" w:rightChars="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eastAsia="黑体"/>
          <w:szCs w:val="21"/>
        </w:rPr>
        <w:t>　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Cs w:val="21"/>
        </w:rPr>
        <w:t>有效期</w:t>
      </w:r>
      <w:r>
        <w:rPr>
          <w:rFonts w:ascii="黑体" w:hAnsi="黑体" w:eastAsia="黑体" w:cs="黑体"/>
          <w:szCs w:val="21"/>
        </w:rPr>
        <w:t>止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：</w:t>
      </w:r>
      <w:r>
        <w:rPr>
          <w:rFonts w:hint="eastAsia" w:ascii="黑体" w:hAnsi="黑体" w:eastAsia="黑体"/>
          <w:color w:val="auto"/>
          <w:szCs w:val="21"/>
        </w:rPr>
        <w:t>2</w:t>
      </w:r>
      <w:r>
        <w:rPr>
          <w:rFonts w:ascii="黑体" w:hAnsi="黑体" w:eastAsia="黑体"/>
          <w:color w:val="auto"/>
          <w:szCs w:val="21"/>
        </w:rPr>
        <w:t>0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24</w:t>
      </w:r>
      <w:r>
        <w:rPr>
          <w:rFonts w:hint="eastAsia" w:ascii="黑体" w:hAnsi="黑体" w:eastAsia="黑体"/>
          <w:color w:val="auto"/>
          <w:szCs w:val="21"/>
        </w:rPr>
        <w:t>年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8</w:t>
      </w:r>
      <w:r>
        <w:rPr>
          <w:rFonts w:hint="eastAsia" w:ascii="黑体" w:hAnsi="黑体" w:eastAsia="黑体"/>
          <w:color w:val="auto"/>
          <w:szCs w:val="21"/>
        </w:rPr>
        <w:t>月</w:t>
      </w:r>
    </w:p>
    <w:p>
      <w:pPr>
        <w:tabs>
          <w:tab w:val="left" w:pos="6467"/>
          <w:tab w:val="left" w:pos="6635"/>
        </w:tabs>
        <w:spacing w:line="300" w:lineRule="exact"/>
        <w:ind w:right="840"/>
        <w:jc w:val="left"/>
        <w:rPr>
          <w:rFonts w:hint="eastAsia" w:ascii="黑体" w:hAnsi="黑体" w:eastAsia="黑体" w:cs="黑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34290</wp:posOffset>
                </wp:positionV>
                <wp:extent cx="55822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2.7pt;height:0.05pt;width:439.55pt;z-index:251659264;mso-width-relative:page;mso-height-relative:page;" filled="f" stroked="t" coordsize="21600,21600" o:gfxdata="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M+1L1QAAAAYBAAAPAAAAAAAAAAEAIAAAACIAAABkcnMvZG93&#10;bnJldi54bWxQSwECFAAUAAAACACHTuJA/y/L3gMCAAD/AwAADgAAAAAAAAABACAAAAAk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467"/>
          <w:tab w:val="left" w:pos="66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ind w:right="420"/>
        <w:jc w:val="lef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尊敬的市民朋友：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为充分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了解公众对三亚</w:t>
      </w:r>
      <w:r>
        <w:rPr>
          <w:rFonts w:hint="eastAsia" w:ascii="宋体" w:hAnsi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创建国家森林城市的</w:t>
      </w:r>
      <w:r>
        <w:rPr>
          <w:rFonts w:hint="eastAsia" w:ascii="宋体" w:hAnsi="宋体" w:cs="宋体"/>
          <w:sz w:val="28"/>
          <w:szCs w:val="28"/>
          <w:lang w:eastAsia="zh-CN"/>
        </w:rPr>
        <w:t>知晓率、支持率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</w:t>
      </w:r>
      <w:r>
        <w:rPr>
          <w:rFonts w:hint="eastAsia" w:ascii="宋体" w:hAnsi="宋体" w:cs="宋体"/>
          <w:sz w:val="28"/>
          <w:szCs w:val="28"/>
          <w:lang w:eastAsia="zh-CN"/>
        </w:rPr>
        <w:t>满意度等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评价情况，</w:t>
      </w:r>
      <w:r>
        <w:rPr>
          <w:rFonts w:hint="eastAsia" w:ascii="宋体" w:hAnsi="宋体" w:eastAsia="宋体" w:cs="宋体"/>
          <w:sz w:val="28"/>
          <w:szCs w:val="28"/>
        </w:rPr>
        <w:t>为加强三亚市生态文明建设，着力构建城乡一体、科学合理的森林生态体系，统筹推进三亚市创建国家森林城市提供决策依据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三亚市统计局组织本次</w:t>
      </w:r>
      <w:r>
        <w:rPr>
          <w:rFonts w:hint="eastAsia" w:ascii="宋体" w:hAnsi="宋体" w:eastAsia="宋体" w:cs="宋体"/>
          <w:sz w:val="28"/>
          <w:szCs w:val="28"/>
        </w:rPr>
        <w:t>调查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本问卷中所列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，您可完全依据自己的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真实</w:t>
      </w:r>
      <w:r>
        <w:rPr>
          <w:rFonts w:hint="eastAsia" w:ascii="宋体" w:hAnsi="宋体" w:eastAsia="宋体" w:cs="宋体"/>
          <w:sz w:val="28"/>
          <w:szCs w:val="28"/>
        </w:rPr>
        <w:t>想法回答，请在符合您情况的序号上打（√）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您填报的资料受统计法保护，我们将严格保密且不被泄露或不正当使用。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感谢您的合作！</w:t>
      </w:r>
    </w:p>
    <w:p>
      <w:pPr>
        <w:spacing w:line="400" w:lineRule="exact"/>
        <w:ind w:firstLine="4200" w:firstLineChars="1750"/>
        <w:rPr>
          <w:rFonts w:ascii="黑体" w:hAnsi="黑体" w:eastAsia="黑体" w:cs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207010</wp:posOffset>
                </wp:positionV>
                <wp:extent cx="557212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63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6.3pt;height:0.05pt;width:438.75pt;z-index:251660288;mso-width-relative:page;mso-height-relative:page;" filled="f" stroked="t" coordsize="21600,21600" o:gfxdata="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jq+z2wAAAAgBAAAPAAAAAAAAAAEAIAAAACIAAABkcnMvZG93&#10;bnJldi54bWxQSwECFAAUAAAACACHTuJAdGvHvv0BAAD1AwAADgAAAAAAAAABACAAAAAqAQAAZHJz&#10;L2Uyb0RvYy54bWxQSwUGAAAAAAYABgBZAQAAmQUAAAAA&#10;">
                <v:fill on="f" focussize="0,0"/>
                <v:stroke weight="1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beforeLines="100" w:after="156" w:afterLines="50" w:line="480" w:lineRule="exact"/>
        <w:jc w:val="center"/>
        <w:rPr>
          <w:rFonts w:ascii="黑体" w:hAnsi="宋体" w:eastAsia="黑体" w:cs="Arial"/>
          <w:b/>
          <w:bCs/>
          <w:sz w:val="32"/>
          <w:szCs w:val="32"/>
        </w:rPr>
      </w:pPr>
      <w:r>
        <w:rPr>
          <w:rFonts w:hint="eastAsia" w:ascii="黑体" w:hAnsi="宋体" w:eastAsia="黑体" w:cs="Arial"/>
          <w:b/>
          <w:bCs/>
          <w:sz w:val="32"/>
          <w:szCs w:val="32"/>
        </w:rPr>
        <w:t>一、</w:t>
      </w:r>
      <w:r>
        <w:rPr>
          <w:rFonts w:hint="eastAsia" w:ascii="黑体" w:hAnsi="宋体" w:eastAsia="黑体" w:cs="Arial"/>
          <w:b/>
          <w:bCs/>
          <w:sz w:val="32"/>
          <w:szCs w:val="32"/>
          <w:lang w:eastAsia="zh-CN"/>
        </w:rPr>
        <w:t>调查对象</w:t>
      </w:r>
      <w:r>
        <w:rPr>
          <w:rFonts w:hint="eastAsia" w:ascii="黑体" w:hAnsi="宋体" w:eastAsia="黑体" w:cs="Arial"/>
          <w:b/>
          <w:bCs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1.您的性别: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男    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1687" w:leftChars="0" w:hanging="1687" w:hangingChars="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2.您的年龄: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16-</w:t>
      </w:r>
      <w:r>
        <w:rPr>
          <w:rFonts w:hint="eastAsia" w:ascii="宋体" w:hAnsi="宋体" w:eastAsia="宋体" w:cs="宋体"/>
          <w:sz w:val="28"/>
          <w:szCs w:val="28"/>
        </w:rPr>
        <w:t>18岁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19-29岁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30-39岁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1679" w:leftChars="266" w:hanging="1120" w:hanging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40-49岁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50-59岁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60岁以上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88" w:rightChars="-4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的身份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本市居民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外地户籍在本市工作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外地临时来本市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.您的职业: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机关及事业单位工作人员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企业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及个体户就业</w:t>
      </w:r>
      <w:r>
        <w:rPr>
          <w:rFonts w:hint="eastAsia" w:ascii="宋体" w:hAnsi="宋体" w:eastAsia="宋体" w:cs="宋体"/>
          <w:sz w:val="28"/>
          <w:szCs w:val="28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灵活就业人员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农民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离退休人员  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待业</w:t>
      </w:r>
      <w:r>
        <w:rPr>
          <w:rFonts w:hint="eastAsia" w:ascii="宋体" w:hAnsi="宋体" w:eastAsia="宋体" w:cs="宋体"/>
          <w:sz w:val="28"/>
          <w:szCs w:val="28"/>
        </w:rPr>
        <w:t xml:space="preserve">人员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8 \* GB3 \* MERGEFORMAT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⑧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</w:t>
      </w:r>
    </w:p>
    <w:p>
      <w:pPr>
        <w:tabs>
          <w:tab w:val="left" w:pos="1213"/>
        </w:tabs>
        <w:spacing w:line="440" w:lineRule="exact"/>
        <w:ind w:firstLine="2891" w:firstLineChars="9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tabs>
          <w:tab w:val="left" w:pos="1213"/>
        </w:tabs>
        <w:spacing w:line="4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tabs>
          <w:tab w:val="left" w:pos="1213"/>
        </w:tabs>
        <w:spacing w:line="4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tabs>
          <w:tab w:val="left" w:pos="1213"/>
        </w:tabs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二、调查内容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8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8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1.您知道生态环境对人的重要性吗？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[单选]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知道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大概知道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不知道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2.您希望您工作或者居住的地区有一个良好的生态环境吗？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[单选]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非常希望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希望     </w:t>
      </w:r>
      <w:r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一般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4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无所谓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三亚市正在开展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创建国家森林城市吗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1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知道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2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大概知道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= 3 \* GB3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不知道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.您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支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创建国家森林城市吗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支持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不支持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无所谓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.您</w:t>
      </w:r>
      <w:r>
        <w:rPr>
          <w:rFonts w:hint="eastAsia" w:ascii="宋体" w:hAnsi="宋体" w:eastAsia="宋体" w:cs="宋体"/>
          <w:b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创建国家森林城市</w:t>
      </w:r>
      <w:r>
        <w:rPr>
          <w:rFonts w:hint="eastAsia" w:ascii="宋体" w:hAnsi="宋体" w:eastAsia="宋体" w:cs="宋体"/>
          <w:b/>
          <w:sz w:val="28"/>
          <w:szCs w:val="28"/>
        </w:rPr>
        <w:t>的前景如何看？[单选]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有信心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比较有信心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一般   </w:t>
      </w:r>
      <w:r>
        <w:rPr>
          <w:rFonts w:hint="default" w:ascii="宋体" w:hAnsi="宋体" w:cs="宋体"/>
          <w:sz w:val="28"/>
          <w:szCs w:val="28"/>
          <w:lang w:val="e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没有信心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.您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创建国家森林城市工作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总体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评价是？[单选]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.您对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生态环境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的总体评价是？ 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城区公园道路绿化建设的总体</w:t>
      </w:r>
      <w:r>
        <w:rPr>
          <w:rFonts w:hint="eastAsia" w:ascii="宋体" w:hAnsi="宋体" w:eastAsia="宋体" w:cs="宋体"/>
          <w:b/>
          <w:sz w:val="28"/>
          <w:szCs w:val="28"/>
        </w:rPr>
        <w:t>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t>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乡村美化绿化建设的总体</w:t>
      </w:r>
      <w:r>
        <w:rPr>
          <w:rFonts w:hint="eastAsia" w:ascii="宋体" w:hAnsi="宋体" w:eastAsia="宋体" w:cs="宋体"/>
          <w:b/>
          <w:sz w:val="28"/>
          <w:szCs w:val="28"/>
        </w:rPr>
        <w:t>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近几年，</w:t>
      </w:r>
      <w:r>
        <w:rPr>
          <w:rFonts w:hint="eastAsia" w:ascii="宋体" w:hAnsi="宋体" w:eastAsia="宋体" w:cs="宋体"/>
          <w:b/>
          <w:sz w:val="28"/>
          <w:szCs w:val="28"/>
        </w:rPr>
        <w:t>您</w:t>
      </w:r>
      <w:r>
        <w:rPr>
          <w:rFonts w:hint="eastAsia"/>
          <w:b/>
          <w:bCs/>
          <w:sz w:val="28"/>
          <w:szCs w:val="28"/>
        </w:rPr>
        <w:t>参加过义务植树或其他生态公益活动？</w:t>
      </w:r>
      <w:r>
        <w:rPr>
          <w:rFonts w:hint="eastAsia" w:ascii="宋体" w:hAnsi="宋体" w:eastAsia="宋体" w:cs="宋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经常参加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有参加，但次数较少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不参加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sz w:val="28"/>
          <w:szCs w:val="28"/>
          <w:lang w:eastAsia="zh-CN"/>
        </w:rPr>
        <w:t>其原因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)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您出家门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平均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500米有休闲绿地、小游园或公园吗？</w:t>
      </w:r>
      <w:r>
        <w:rPr>
          <w:rFonts w:hint="eastAsia" w:ascii="宋体" w:hAnsi="宋体" w:eastAsia="宋体" w:cs="宋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没有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281" w:hanging="281" w:hangingChars="1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281" w:hanging="281" w:hanging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通过何种渠道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了解三亚市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创建国家森林城市的？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[可多选，限选三项]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279" w:leftChars="133" w:firstLine="0" w:firstLineChars="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电视、广播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、杂志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宣传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栏、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条幅及海报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手机微信朋友圈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cs="宋体"/>
          <w:sz w:val="28"/>
          <w:szCs w:val="28"/>
          <w:lang w:eastAsia="zh-CN"/>
        </w:rPr>
        <w:t>互联网站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其他（请注明）：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281" w:hanging="281" w:hangingChars="1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.您认为影响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生态</w:t>
      </w:r>
      <w:r>
        <w:rPr>
          <w:rFonts w:hint="eastAsia" w:ascii="宋体" w:hAnsi="宋体" w:eastAsia="宋体" w:cs="宋体"/>
          <w:b/>
          <w:sz w:val="28"/>
          <w:szCs w:val="28"/>
        </w:rPr>
        <w:t>环境的主要因素有哪些？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[可多选，限选三项]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63" w:firstLineChars="94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人为破坏</w:t>
      </w:r>
      <w:r>
        <w:rPr>
          <w:rFonts w:hint="eastAsia" w:ascii="宋体" w:hAnsi="宋体" w:eastAsia="宋体" w:cs="宋体"/>
          <w:sz w:val="28"/>
          <w:szCs w:val="28"/>
        </w:rPr>
        <w:t xml:space="preserve">       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常态化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管理不到位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污染物排放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  <w:lang w:eastAsia="zh-CN"/>
        </w:rPr>
        <w:t>规划开发建设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不合理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eastAsia="zh-CN"/>
        </w:rPr>
        <w:t>破坏生态环境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处罚不够严厉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cs="宋体"/>
          <w:sz w:val="28"/>
          <w:szCs w:val="28"/>
          <w:lang w:eastAsia="zh-CN"/>
        </w:rPr>
        <w:t>自然地理环境影响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其他（请注明）：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78" w:lineRule="atLeast"/>
        <w:textAlignment w:val="auto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  <w:lang w:val="en-US" w:eastAsia="zh-CN"/>
        </w:rPr>
        <w:t>14</w:t>
      </w:r>
      <w:r>
        <w:rPr>
          <w:rFonts w:hint="eastAsia" w:ascii="宋体" w:hAnsi="宋体" w:cs="Arial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您对</w:t>
      </w:r>
      <w:r>
        <w:rPr>
          <w:rFonts w:hint="eastAsia" w:ascii="宋体" w:hAnsi="宋体"/>
          <w:b/>
          <w:sz w:val="28"/>
          <w:szCs w:val="28"/>
          <w:lang w:eastAsia="zh-CN"/>
        </w:rPr>
        <w:t>三亚市创建森林城市和改善生态环境有什么</w:t>
      </w:r>
      <w:r>
        <w:rPr>
          <w:rFonts w:hint="eastAsia" w:ascii="宋体" w:hAnsi="宋体"/>
          <w:b/>
          <w:sz w:val="28"/>
          <w:szCs w:val="28"/>
        </w:rPr>
        <w:t>意见和建议？</w:t>
      </w:r>
    </w:p>
    <w:p>
      <w:pPr>
        <w:tabs>
          <w:tab w:val="left" w:pos="210"/>
        </w:tabs>
        <w:spacing w:line="440" w:lineRule="exact"/>
        <w:rPr>
          <w:rFonts w:hint="eastAsia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146050</wp:posOffset>
                </wp:positionV>
                <wp:extent cx="5287010" cy="1942465"/>
                <wp:effectExtent l="4445" t="4445" r="23495" b="15240"/>
                <wp:wrapNone/>
                <wp:docPr id="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010" cy="1942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9.85pt;margin-top:11.5pt;height:152.95pt;width:416.3pt;z-index:251662336;mso-width-relative:page;mso-height-relative:page;" fillcolor="#FFFFFF" filled="t" stroked="t" coordsize="21600,21600" o:gfxdata="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Dxop/YAAAACQEAAA8AAAAAAAAAAQAgAAAAIgAAAGRycy9kb3ducmV2&#10;LnhtbFBLAQIUABQAAAAIAIdO4kAO4IRNNQIAAKcEAAAOAAAAAAAAAAEAIAAAACcBAABkcnMvZTJv&#10;RG9jLnhtbFBLBQYAAAAABgAGAFkBAADOBQAAAAA=&#10;">
                <v:fill type="gradient" on="t" color2="#FFFFFF" angle="90" focus="100%" focussize="0f,0f" focusposition="0f,0f">
                  <o:fill type="gradientUnscaled" v:ext="backwardCompatible"/>
                </v:fill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spacing w:line="480" w:lineRule="exact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次感谢您的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支持，恳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留下联系电话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，方便我们进行回访，谢谢！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252095</wp:posOffset>
                </wp:positionV>
                <wp:extent cx="5292725" cy="1723390"/>
                <wp:effectExtent l="4445" t="5080" r="177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72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78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填报人：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联系电话：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78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调查员：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指导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员：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审核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录入员：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78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调查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社区居（村）委会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78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调查日期：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8"/>
                                <w:szCs w:val="28"/>
                              </w:rPr>
                              <w:t>问卷编号：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36"/>
                                <w:szCs w:val="36"/>
                              </w:rPr>
                              <w:t>□□□□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asci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7pt;margin-top:19.85pt;height:135.7pt;width:416.75pt;z-index:251661312;mso-width-relative:page;mso-height-relative:page;" fillcolor="#FFFFFF" filled="t" stroked="t" coordsize="21600,21600" o:gfxdata="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soOlnZAAAACQEAAA8AAAAA&#10;AAAAAQAgAAAAIgAAAGRycy9kb3ducmV2LnhtbFBLAQIUABQAAAAIAIdO4kBgLOK2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78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填报人：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联系电话：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78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调查员：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指导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员：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审核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录入员：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78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调查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地址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none"/>
                          <w:lang w:eastAsia="zh-CN"/>
                        </w:rPr>
                        <w:t>社区居（村）委会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78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调查日期：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28"/>
                          <w:szCs w:val="28"/>
                        </w:rPr>
                        <w:t>问卷编号：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sz w:val="36"/>
                          <w:szCs w:val="36"/>
                        </w:rPr>
                        <w:t>□□□□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ascii="黑体" w:eastAsia="黑体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17" w:right="1588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QGx41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A2DF7"/>
    <w:multiLevelType w:val="multilevel"/>
    <w:tmpl w:val="1A4A2DF7"/>
    <w:lvl w:ilvl="0" w:tentative="0">
      <w:start w:val="1"/>
      <w:numFmt w:val="japaneseCounting"/>
      <w:lvlText w:val="（%1）"/>
      <w:lvlJc w:val="left"/>
      <w:pPr>
        <w:ind w:left="1320" w:hanging="10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WE2Njg3ZjdiODMwMjBlNzMxOGZmNTFkMDM4MWUifQ=="/>
  </w:docVars>
  <w:rsids>
    <w:rsidRoot w:val="005451BE"/>
    <w:rsid w:val="0007758A"/>
    <w:rsid w:val="000F39B1"/>
    <w:rsid w:val="001C401F"/>
    <w:rsid w:val="0022132F"/>
    <w:rsid w:val="002448C0"/>
    <w:rsid w:val="002B3706"/>
    <w:rsid w:val="002C5C58"/>
    <w:rsid w:val="00343F56"/>
    <w:rsid w:val="00366C0C"/>
    <w:rsid w:val="00426C03"/>
    <w:rsid w:val="00454647"/>
    <w:rsid w:val="0046761B"/>
    <w:rsid w:val="004A2DA7"/>
    <w:rsid w:val="004A49A2"/>
    <w:rsid w:val="004D0CF4"/>
    <w:rsid w:val="004E38A6"/>
    <w:rsid w:val="004F690D"/>
    <w:rsid w:val="00526B9A"/>
    <w:rsid w:val="00542D18"/>
    <w:rsid w:val="005451BE"/>
    <w:rsid w:val="005875A8"/>
    <w:rsid w:val="005A6C6A"/>
    <w:rsid w:val="005B7673"/>
    <w:rsid w:val="005C122F"/>
    <w:rsid w:val="005F7574"/>
    <w:rsid w:val="00610FB4"/>
    <w:rsid w:val="0067728D"/>
    <w:rsid w:val="006B62EE"/>
    <w:rsid w:val="006C47F4"/>
    <w:rsid w:val="006E3C64"/>
    <w:rsid w:val="00717923"/>
    <w:rsid w:val="007731D1"/>
    <w:rsid w:val="00794717"/>
    <w:rsid w:val="007B6A57"/>
    <w:rsid w:val="007C42AE"/>
    <w:rsid w:val="007E3A9C"/>
    <w:rsid w:val="00821317"/>
    <w:rsid w:val="00853C65"/>
    <w:rsid w:val="008D1342"/>
    <w:rsid w:val="008F7D9D"/>
    <w:rsid w:val="00905B4F"/>
    <w:rsid w:val="009501E9"/>
    <w:rsid w:val="00986953"/>
    <w:rsid w:val="009C55AB"/>
    <w:rsid w:val="009F03C1"/>
    <w:rsid w:val="00A55AAE"/>
    <w:rsid w:val="00A6206D"/>
    <w:rsid w:val="00A740B1"/>
    <w:rsid w:val="00A77AE0"/>
    <w:rsid w:val="00A83349"/>
    <w:rsid w:val="00A90669"/>
    <w:rsid w:val="00AB018D"/>
    <w:rsid w:val="00AE0D77"/>
    <w:rsid w:val="00BF2035"/>
    <w:rsid w:val="00C74225"/>
    <w:rsid w:val="00CC7C05"/>
    <w:rsid w:val="00D06229"/>
    <w:rsid w:val="00DA2601"/>
    <w:rsid w:val="00DA32DA"/>
    <w:rsid w:val="00DA3DD1"/>
    <w:rsid w:val="00DD7804"/>
    <w:rsid w:val="00DF0ED5"/>
    <w:rsid w:val="00DF5420"/>
    <w:rsid w:val="00E01DF5"/>
    <w:rsid w:val="00E571F3"/>
    <w:rsid w:val="00E70880"/>
    <w:rsid w:val="00EB0AA8"/>
    <w:rsid w:val="00F30DB2"/>
    <w:rsid w:val="00F3612C"/>
    <w:rsid w:val="00F56063"/>
    <w:rsid w:val="00FB6824"/>
    <w:rsid w:val="00FD1F2A"/>
    <w:rsid w:val="01256C47"/>
    <w:rsid w:val="0156545F"/>
    <w:rsid w:val="01613C95"/>
    <w:rsid w:val="01AB7203"/>
    <w:rsid w:val="01C55775"/>
    <w:rsid w:val="01FD58CF"/>
    <w:rsid w:val="02867DB1"/>
    <w:rsid w:val="029F59B5"/>
    <w:rsid w:val="035C2B11"/>
    <w:rsid w:val="03633F1C"/>
    <w:rsid w:val="03911901"/>
    <w:rsid w:val="04A8684A"/>
    <w:rsid w:val="04CC6AB9"/>
    <w:rsid w:val="04FF7551"/>
    <w:rsid w:val="050C0533"/>
    <w:rsid w:val="05900AAD"/>
    <w:rsid w:val="05961355"/>
    <w:rsid w:val="062D501F"/>
    <w:rsid w:val="06927C7F"/>
    <w:rsid w:val="075C36FA"/>
    <w:rsid w:val="07982F99"/>
    <w:rsid w:val="079E3422"/>
    <w:rsid w:val="08715BC8"/>
    <w:rsid w:val="08A34DB8"/>
    <w:rsid w:val="09170CB4"/>
    <w:rsid w:val="095B625D"/>
    <w:rsid w:val="0994162B"/>
    <w:rsid w:val="09B671C4"/>
    <w:rsid w:val="09F432B0"/>
    <w:rsid w:val="0A07759B"/>
    <w:rsid w:val="0A116EAF"/>
    <w:rsid w:val="0A436834"/>
    <w:rsid w:val="0A9A2012"/>
    <w:rsid w:val="0A9F56AB"/>
    <w:rsid w:val="0B1301BC"/>
    <w:rsid w:val="0B5D51ED"/>
    <w:rsid w:val="0BE1300C"/>
    <w:rsid w:val="0BF20130"/>
    <w:rsid w:val="0BF63EAB"/>
    <w:rsid w:val="0C3C7578"/>
    <w:rsid w:val="0C803FCB"/>
    <w:rsid w:val="0C8E63F3"/>
    <w:rsid w:val="0C903597"/>
    <w:rsid w:val="0D0511F9"/>
    <w:rsid w:val="0D13120C"/>
    <w:rsid w:val="0D614DE1"/>
    <w:rsid w:val="0D763B53"/>
    <w:rsid w:val="0DBC3817"/>
    <w:rsid w:val="0E3F5C41"/>
    <w:rsid w:val="0EEE204F"/>
    <w:rsid w:val="0EF765A8"/>
    <w:rsid w:val="0EFB4523"/>
    <w:rsid w:val="0F2E4153"/>
    <w:rsid w:val="0FD4015C"/>
    <w:rsid w:val="101D3AD0"/>
    <w:rsid w:val="10816F2C"/>
    <w:rsid w:val="11154F80"/>
    <w:rsid w:val="11A642FA"/>
    <w:rsid w:val="11BD38B3"/>
    <w:rsid w:val="11FC4B10"/>
    <w:rsid w:val="120A68E4"/>
    <w:rsid w:val="12116FD6"/>
    <w:rsid w:val="125C25AB"/>
    <w:rsid w:val="12AD6DD1"/>
    <w:rsid w:val="12DA3F0F"/>
    <w:rsid w:val="132605BB"/>
    <w:rsid w:val="1345754F"/>
    <w:rsid w:val="136F4A87"/>
    <w:rsid w:val="13734F3C"/>
    <w:rsid w:val="13BB37EC"/>
    <w:rsid w:val="13CA7D9F"/>
    <w:rsid w:val="13D40C6E"/>
    <w:rsid w:val="14D80741"/>
    <w:rsid w:val="155753EB"/>
    <w:rsid w:val="1590172E"/>
    <w:rsid w:val="160B1DB7"/>
    <w:rsid w:val="16DE781A"/>
    <w:rsid w:val="16FA54CB"/>
    <w:rsid w:val="17087511"/>
    <w:rsid w:val="17181466"/>
    <w:rsid w:val="176D4D21"/>
    <w:rsid w:val="1788002A"/>
    <w:rsid w:val="17C92D4D"/>
    <w:rsid w:val="17F80E97"/>
    <w:rsid w:val="18E90C35"/>
    <w:rsid w:val="19112FD0"/>
    <w:rsid w:val="19437273"/>
    <w:rsid w:val="1A2E1ADF"/>
    <w:rsid w:val="1A9B2CC3"/>
    <w:rsid w:val="1B4D5821"/>
    <w:rsid w:val="1B9368CB"/>
    <w:rsid w:val="1BBB1D88"/>
    <w:rsid w:val="1BE61AFB"/>
    <w:rsid w:val="1D3D4B6C"/>
    <w:rsid w:val="1DDF5FD6"/>
    <w:rsid w:val="1E05478E"/>
    <w:rsid w:val="1E07053C"/>
    <w:rsid w:val="1E1A4495"/>
    <w:rsid w:val="1E203417"/>
    <w:rsid w:val="1E430282"/>
    <w:rsid w:val="1E9601BD"/>
    <w:rsid w:val="1EC639D0"/>
    <w:rsid w:val="1F54502B"/>
    <w:rsid w:val="1FEF1CC5"/>
    <w:rsid w:val="1FF7A877"/>
    <w:rsid w:val="2029420D"/>
    <w:rsid w:val="20611F05"/>
    <w:rsid w:val="20A35660"/>
    <w:rsid w:val="20A656F2"/>
    <w:rsid w:val="21F50B43"/>
    <w:rsid w:val="22146982"/>
    <w:rsid w:val="229A4B54"/>
    <w:rsid w:val="230E380E"/>
    <w:rsid w:val="23680A5A"/>
    <w:rsid w:val="23CA746B"/>
    <w:rsid w:val="243954FA"/>
    <w:rsid w:val="24AC0354"/>
    <w:rsid w:val="24E47A19"/>
    <w:rsid w:val="24F72435"/>
    <w:rsid w:val="259C1363"/>
    <w:rsid w:val="259C1EC2"/>
    <w:rsid w:val="25B4606C"/>
    <w:rsid w:val="25BE0B79"/>
    <w:rsid w:val="25EB7532"/>
    <w:rsid w:val="26956C88"/>
    <w:rsid w:val="26BA3942"/>
    <w:rsid w:val="27312FD9"/>
    <w:rsid w:val="277740EB"/>
    <w:rsid w:val="293A0FB9"/>
    <w:rsid w:val="293F5F92"/>
    <w:rsid w:val="296F5A87"/>
    <w:rsid w:val="2A351898"/>
    <w:rsid w:val="2A7243B0"/>
    <w:rsid w:val="2A9FA2AB"/>
    <w:rsid w:val="2ABD72F2"/>
    <w:rsid w:val="2AC3060C"/>
    <w:rsid w:val="2ACA4750"/>
    <w:rsid w:val="2B61036C"/>
    <w:rsid w:val="2B72187D"/>
    <w:rsid w:val="2BBF3473"/>
    <w:rsid w:val="2BF65FAD"/>
    <w:rsid w:val="2C68439F"/>
    <w:rsid w:val="2C821B92"/>
    <w:rsid w:val="2C9A5328"/>
    <w:rsid w:val="2CBB0166"/>
    <w:rsid w:val="2CF245DE"/>
    <w:rsid w:val="2CFA444D"/>
    <w:rsid w:val="2D2D07EF"/>
    <w:rsid w:val="2F0D52FF"/>
    <w:rsid w:val="2F3628AD"/>
    <w:rsid w:val="2F793DEE"/>
    <w:rsid w:val="2F802CC0"/>
    <w:rsid w:val="30060926"/>
    <w:rsid w:val="301B51A9"/>
    <w:rsid w:val="30826DEB"/>
    <w:rsid w:val="30B22B06"/>
    <w:rsid w:val="311E3306"/>
    <w:rsid w:val="31863B7E"/>
    <w:rsid w:val="324E74C5"/>
    <w:rsid w:val="33A83C33"/>
    <w:rsid w:val="340A7470"/>
    <w:rsid w:val="34244515"/>
    <w:rsid w:val="348D0233"/>
    <w:rsid w:val="34A455A6"/>
    <w:rsid w:val="3564076F"/>
    <w:rsid w:val="35717CBC"/>
    <w:rsid w:val="36AF42BA"/>
    <w:rsid w:val="36DA728E"/>
    <w:rsid w:val="36E46F2F"/>
    <w:rsid w:val="37A40439"/>
    <w:rsid w:val="37FCB18D"/>
    <w:rsid w:val="38744E5E"/>
    <w:rsid w:val="38FB69D6"/>
    <w:rsid w:val="38FF09CB"/>
    <w:rsid w:val="39910700"/>
    <w:rsid w:val="3A887993"/>
    <w:rsid w:val="3AB820BA"/>
    <w:rsid w:val="3B851E35"/>
    <w:rsid w:val="3B9B6557"/>
    <w:rsid w:val="3BCF4C56"/>
    <w:rsid w:val="3BD37119"/>
    <w:rsid w:val="3BFF2B74"/>
    <w:rsid w:val="3C0D5FEE"/>
    <w:rsid w:val="3D464014"/>
    <w:rsid w:val="3D81142C"/>
    <w:rsid w:val="3E0B240D"/>
    <w:rsid w:val="3E131DFD"/>
    <w:rsid w:val="3E4A10FE"/>
    <w:rsid w:val="3F504AF7"/>
    <w:rsid w:val="3F6049B4"/>
    <w:rsid w:val="3F7FFC88"/>
    <w:rsid w:val="3FAC2CA8"/>
    <w:rsid w:val="3FB52A62"/>
    <w:rsid w:val="3FB57876"/>
    <w:rsid w:val="3FB60916"/>
    <w:rsid w:val="3FB65368"/>
    <w:rsid w:val="3FED374C"/>
    <w:rsid w:val="3FF555BC"/>
    <w:rsid w:val="3FFF7061"/>
    <w:rsid w:val="402975CF"/>
    <w:rsid w:val="40B63B26"/>
    <w:rsid w:val="40EA1C0C"/>
    <w:rsid w:val="40F61539"/>
    <w:rsid w:val="41116D71"/>
    <w:rsid w:val="41B655AB"/>
    <w:rsid w:val="41D67F60"/>
    <w:rsid w:val="41F71A3A"/>
    <w:rsid w:val="41FA356B"/>
    <w:rsid w:val="420723E4"/>
    <w:rsid w:val="425C3A8B"/>
    <w:rsid w:val="42972429"/>
    <w:rsid w:val="435F2DA8"/>
    <w:rsid w:val="44395B7B"/>
    <w:rsid w:val="445C6D68"/>
    <w:rsid w:val="44615F81"/>
    <w:rsid w:val="44FF20C1"/>
    <w:rsid w:val="451D74B6"/>
    <w:rsid w:val="45240D30"/>
    <w:rsid w:val="45424F9A"/>
    <w:rsid w:val="45577880"/>
    <w:rsid w:val="458F0ED5"/>
    <w:rsid w:val="45B73C6C"/>
    <w:rsid w:val="45E84ACF"/>
    <w:rsid w:val="46752F28"/>
    <w:rsid w:val="46AC5357"/>
    <w:rsid w:val="470538C5"/>
    <w:rsid w:val="470B044B"/>
    <w:rsid w:val="472557AC"/>
    <w:rsid w:val="47491858"/>
    <w:rsid w:val="47696C0E"/>
    <w:rsid w:val="48A023FF"/>
    <w:rsid w:val="48C80C83"/>
    <w:rsid w:val="48F2644B"/>
    <w:rsid w:val="4957504A"/>
    <w:rsid w:val="49B70F28"/>
    <w:rsid w:val="49C9170A"/>
    <w:rsid w:val="49CF765D"/>
    <w:rsid w:val="4A103403"/>
    <w:rsid w:val="4B2038D0"/>
    <w:rsid w:val="4B5D20B0"/>
    <w:rsid w:val="4BD777FC"/>
    <w:rsid w:val="4C2204BA"/>
    <w:rsid w:val="4C922CB9"/>
    <w:rsid w:val="4C9C1DCA"/>
    <w:rsid w:val="4CD46C39"/>
    <w:rsid w:val="4D145005"/>
    <w:rsid w:val="4D8C7018"/>
    <w:rsid w:val="4E555611"/>
    <w:rsid w:val="4E76562F"/>
    <w:rsid w:val="4E7C3E84"/>
    <w:rsid w:val="4EAF27FF"/>
    <w:rsid w:val="4EC04CC0"/>
    <w:rsid w:val="4F8E78E9"/>
    <w:rsid w:val="4FFE59CD"/>
    <w:rsid w:val="50327D85"/>
    <w:rsid w:val="50395B9F"/>
    <w:rsid w:val="50F15938"/>
    <w:rsid w:val="50FC206C"/>
    <w:rsid w:val="5150111E"/>
    <w:rsid w:val="517FA322"/>
    <w:rsid w:val="51C32D2F"/>
    <w:rsid w:val="52BC5AAF"/>
    <w:rsid w:val="53094715"/>
    <w:rsid w:val="533308D7"/>
    <w:rsid w:val="533679EE"/>
    <w:rsid w:val="53891F21"/>
    <w:rsid w:val="546148FC"/>
    <w:rsid w:val="549C6A20"/>
    <w:rsid w:val="54A12AAD"/>
    <w:rsid w:val="54A9479E"/>
    <w:rsid w:val="54B76FB6"/>
    <w:rsid w:val="54E341AE"/>
    <w:rsid w:val="55A14360"/>
    <w:rsid w:val="55D4DD95"/>
    <w:rsid w:val="55E77CE2"/>
    <w:rsid w:val="55F505F7"/>
    <w:rsid w:val="562071B6"/>
    <w:rsid w:val="56815361"/>
    <w:rsid w:val="56937229"/>
    <w:rsid w:val="56D64D40"/>
    <w:rsid w:val="573E3DB0"/>
    <w:rsid w:val="57B66E89"/>
    <w:rsid w:val="583258D7"/>
    <w:rsid w:val="58660F19"/>
    <w:rsid w:val="58F20E1F"/>
    <w:rsid w:val="59B85E9E"/>
    <w:rsid w:val="59BD0728"/>
    <w:rsid w:val="5AA65046"/>
    <w:rsid w:val="5ABC63AF"/>
    <w:rsid w:val="5AE102C5"/>
    <w:rsid w:val="5B1C0256"/>
    <w:rsid w:val="5B397F0A"/>
    <w:rsid w:val="5B4544EC"/>
    <w:rsid w:val="5BC32884"/>
    <w:rsid w:val="5BE94A56"/>
    <w:rsid w:val="5C032FE5"/>
    <w:rsid w:val="5CFC2F9C"/>
    <w:rsid w:val="5D594490"/>
    <w:rsid w:val="5D7E16A4"/>
    <w:rsid w:val="5D9E5AE3"/>
    <w:rsid w:val="5DF55BE2"/>
    <w:rsid w:val="5DFA20F5"/>
    <w:rsid w:val="5E02659B"/>
    <w:rsid w:val="5EBF42CE"/>
    <w:rsid w:val="5ED85DF6"/>
    <w:rsid w:val="5F1B6E19"/>
    <w:rsid w:val="5F8F221D"/>
    <w:rsid w:val="5FAB16DF"/>
    <w:rsid w:val="5FDB8545"/>
    <w:rsid w:val="60C23DEF"/>
    <w:rsid w:val="60F31DD5"/>
    <w:rsid w:val="610A3BF3"/>
    <w:rsid w:val="616C47EA"/>
    <w:rsid w:val="61EE69B6"/>
    <w:rsid w:val="61FA1424"/>
    <w:rsid w:val="620176AD"/>
    <w:rsid w:val="62033F31"/>
    <w:rsid w:val="621F38B2"/>
    <w:rsid w:val="624F6106"/>
    <w:rsid w:val="62927562"/>
    <w:rsid w:val="63055822"/>
    <w:rsid w:val="63261838"/>
    <w:rsid w:val="639643C5"/>
    <w:rsid w:val="63A9327E"/>
    <w:rsid w:val="647A6320"/>
    <w:rsid w:val="6496645F"/>
    <w:rsid w:val="64C566AA"/>
    <w:rsid w:val="64DF4AEB"/>
    <w:rsid w:val="658D1E73"/>
    <w:rsid w:val="65DD0AAC"/>
    <w:rsid w:val="66060652"/>
    <w:rsid w:val="661A6B12"/>
    <w:rsid w:val="664461FF"/>
    <w:rsid w:val="66F40793"/>
    <w:rsid w:val="670D6FF1"/>
    <w:rsid w:val="672542C6"/>
    <w:rsid w:val="67734022"/>
    <w:rsid w:val="67FB9111"/>
    <w:rsid w:val="685E45AC"/>
    <w:rsid w:val="68C521E7"/>
    <w:rsid w:val="69C3636B"/>
    <w:rsid w:val="6A0E1E76"/>
    <w:rsid w:val="6AE10A20"/>
    <w:rsid w:val="6B8478BA"/>
    <w:rsid w:val="6BAD69FF"/>
    <w:rsid w:val="6BBF0A08"/>
    <w:rsid w:val="6BDB0A81"/>
    <w:rsid w:val="6BFD2F83"/>
    <w:rsid w:val="6C4C4578"/>
    <w:rsid w:val="6C5B781B"/>
    <w:rsid w:val="6C7C268A"/>
    <w:rsid w:val="6CC6044A"/>
    <w:rsid w:val="6D070191"/>
    <w:rsid w:val="6D2278ED"/>
    <w:rsid w:val="6D301F46"/>
    <w:rsid w:val="6D435AAE"/>
    <w:rsid w:val="6DBBA108"/>
    <w:rsid w:val="6DE5A354"/>
    <w:rsid w:val="6E3D5D32"/>
    <w:rsid w:val="6E5F19E8"/>
    <w:rsid w:val="6EC5724B"/>
    <w:rsid w:val="6ED82A91"/>
    <w:rsid w:val="6EFED936"/>
    <w:rsid w:val="6F0A2684"/>
    <w:rsid w:val="6F20702E"/>
    <w:rsid w:val="6F273506"/>
    <w:rsid w:val="6F5F0839"/>
    <w:rsid w:val="6F7C7453"/>
    <w:rsid w:val="6F8616E6"/>
    <w:rsid w:val="6F8D8708"/>
    <w:rsid w:val="6F8F9FE0"/>
    <w:rsid w:val="6FEB1205"/>
    <w:rsid w:val="6FEF976F"/>
    <w:rsid w:val="6FEFA3B2"/>
    <w:rsid w:val="71611D07"/>
    <w:rsid w:val="716D0F26"/>
    <w:rsid w:val="71703B03"/>
    <w:rsid w:val="71EE1A60"/>
    <w:rsid w:val="723927DB"/>
    <w:rsid w:val="72763662"/>
    <w:rsid w:val="72A0381E"/>
    <w:rsid w:val="72FF3D7B"/>
    <w:rsid w:val="734D7E98"/>
    <w:rsid w:val="73A82DC1"/>
    <w:rsid w:val="73BE6697"/>
    <w:rsid w:val="744A6649"/>
    <w:rsid w:val="74626A18"/>
    <w:rsid w:val="74B30A1E"/>
    <w:rsid w:val="74B87D09"/>
    <w:rsid w:val="752714C3"/>
    <w:rsid w:val="756D6D61"/>
    <w:rsid w:val="75DE3288"/>
    <w:rsid w:val="77076EB2"/>
    <w:rsid w:val="772060F5"/>
    <w:rsid w:val="772149A5"/>
    <w:rsid w:val="77620E5B"/>
    <w:rsid w:val="77DB4F00"/>
    <w:rsid w:val="77ED3F51"/>
    <w:rsid w:val="77EF124E"/>
    <w:rsid w:val="77EF1C2C"/>
    <w:rsid w:val="77FF1544"/>
    <w:rsid w:val="781355AA"/>
    <w:rsid w:val="781D7547"/>
    <w:rsid w:val="78347B11"/>
    <w:rsid w:val="788F0136"/>
    <w:rsid w:val="78CC43B3"/>
    <w:rsid w:val="79004478"/>
    <w:rsid w:val="799F4427"/>
    <w:rsid w:val="79A2131D"/>
    <w:rsid w:val="79AFCDA2"/>
    <w:rsid w:val="79DBF906"/>
    <w:rsid w:val="79F321D1"/>
    <w:rsid w:val="7A2A24FB"/>
    <w:rsid w:val="7AD9F8B7"/>
    <w:rsid w:val="7B0A1B69"/>
    <w:rsid w:val="7B63580B"/>
    <w:rsid w:val="7B676453"/>
    <w:rsid w:val="7B6C17AE"/>
    <w:rsid w:val="7BAEE94F"/>
    <w:rsid w:val="7BDB3A5F"/>
    <w:rsid w:val="7BFF2FB5"/>
    <w:rsid w:val="7C0B1FD0"/>
    <w:rsid w:val="7C5A278F"/>
    <w:rsid w:val="7CB05D18"/>
    <w:rsid w:val="7D0B294A"/>
    <w:rsid w:val="7D3A3D75"/>
    <w:rsid w:val="7D5052A6"/>
    <w:rsid w:val="7DE63248"/>
    <w:rsid w:val="7DF5CCEA"/>
    <w:rsid w:val="7DF64195"/>
    <w:rsid w:val="7E2F794C"/>
    <w:rsid w:val="7E9D088A"/>
    <w:rsid w:val="7EAD66BB"/>
    <w:rsid w:val="7F51026F"/>
    <w:rsid w:val="7FBC74DA"/>
    <w:rsid w:val="7FBF47A1"/>
    <w:rsid w:val="7FC32B2C"/>
    <w:rsid w:val="7FD24AEE"/>
    <w:rsid w:val="7FEA0DC9"/>
    <w:rsid w:val="7FF71D7F"/>
    <w:rsid w:val="7FF7D78F"/>
    <w:rsid w:val="87F7DEFC"/>
    <w:rsid w:val="8DFFD61C"/>
    <w:rsid w:val="8E9D981F"/>
    <w:rsid w:val="97689FBB"/>
    <w:rsid w:val="9AEAFA96"/>
    <w:rsid w:val="A4BEF3A2"/>
    <w:rsid w:val="AE7FE4DB"/>
    <w:rsid w:val="AF9D7994"/>
    <w:rsid w:val="B3D36B69"/>
    <w:rsid w:val="B7BF4FB1"/>
    <w:rsid w:val="BA7B23C6"/>
    <w:rsid w:val="BF7D9ABD"/>
    <w:rsid w:val="BFED2F80"/>
    <w:rsid w:val="BFEEA2BF"/>
    <w:rsid w:val="BFFB0CD2"/>
    <w:rsid w:val="D5FFFF54"/>
    <w:rsid w:val="D777CCFE"/>
    <w:rsid w:val="D7FB4B91"/>
    <w:rsid w:val="DFBFC64E"/>
    <w:rsid w:val="DFFF4B73"/>
    <w:rsid w:val="E17775D9"/>
    <w:rsid w:val="E475AB92"/>
    <w:rsid w:val="EF7DA483"/>
    <w:rsid w:val="EFAF3FD1"/>
    <w:rsid w:val="EFDDAECA"/>
    <w:rsid w:val="EFF73671"/>
    <w:rsid w:val="EFF75E5D"/>
    <w:rsid w:val="EFFCD124"/>
    <w:rsid w:val="F3E4B4E8"/>
    <w:rsid w:val="F6FC4069"/>
    <w:rsid w:val="F7B7D4B9"/>
    <w:rsid w:val="F7FFF588"/>
    <w:rsid w:val="FD4F9A57"/>
    <w:rsid w:val="FEAD0389"/>
    <w:rsid w:val="FEFB6B2B"/>
    <w:rsid w:val="FF77A874"/>
    <w:rsid w:val="FFBF1909"/>
    <w:rsid w:val="FFBF600B"/>
    <w:rsid w:val="FFBFDF9C"/>
    <w:rsid w:val="FFD59A5C"/>
    <w:rsid w:val="FFEFD8CC"/>
    <w:rsid w:val="FFF42D94"/>
    <w:rsid w:val="FFF7E23D"/>
    <w:rsid w:val="FFF7F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日期 Char"/>
    <w:basedOn w:val="10"/>
    <w:link w:val="4"/>
    <w:semiHidden/>
    <w:qFormat/>
    <w:locked/>
    <w:uiPriority w:val="99"/>
  </w:style>
  <w:style w:type="character" w:customStyle="1" w:styleId="15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3176</Words>
  <Characters>3308</Characters>
  <Lines>22</Lines>
  <Paragraphs>10</Paragraphs>
  <TotalTime>4</TotalTime>
  <ScaleCrop>false</ScaleCrop>
  <LinksUpToDate>false</LinksUpToDate>
  <CharactersWithSpaces>4452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2020-12-03T03:06:00Z</dcterms:created>
  <dc:creator>lenovo</dc:creator>
  <cp:lastModifiedBy>s</cp:lastModifiedBy>
  <cp:lastPrinted>2023-04-14T19:12:00Z</cp:lastPrinted>
  <dcterms:modified xsi:type="dcterms:W3CDTF">2024-07-05T09:10:01Z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74AA5417155B4711AFB3B311B95692E2_13</vt:lpwstr>
  </property>
</Properties>
</file>